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A903B4" w:rsidP="0084052F">
      <w:pPr>
        <w:spacing w:after="0" w:line="360" w:lineRule="auto"/>
        <w:jc w:val="center"/>
        <w:rPr>
          <w:rFonts w:ascii="Times New Roman" w:hAnsi="Times New Roman" w:cs="Times New Roman"/>
          <w:b/>
        </w:rPr>
      </w:pPr>
      <w:r w:rsidRPr="00A903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A903B4">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A903B4">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A903B4">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A903B4">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A903B4">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A903B4">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UZEM’lerin gerekliliğinin ve sağladığı fırsatların bilincinde olarak gerekli alt yapıyı oluşturma çalışmalarımız devam etmektedir. UZEM’in öncelikli şekilde kurulmuş olması ve yapılan alt yapı çalışmaları, Pandemi döneminde üniversitemizin uzaktan eğitime geçişinde büyük bir avantaj sağlamıştır.Pandemi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Eğitim materyallerinin (video ve pdf dökümanlar)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İlgili web arayüzlerinin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ve öğrencilere yönelik Webinerlerin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Üniversitemiz uzaktan/karma eğitim politikamızın temelini öğrenci merkezli, şeffaf, açıklanabilir, raporlanabilir, kolay erişilebilir, kolay kullanılabilir, kullanıcı dostu, ücretsiz ve sürdürülebilir senkron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Alt yapının hazırlanması amacıyla ABD tarafından UZEM’e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nu, ders dökümanı,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Ayrıca bu süreçte başvuru sürecinde ABD’nda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t>Uzaktan/ Karma eğitim sürecinde ölçme değerlendirme için üniversitenin öğrenci yoğunluğu dikkate alınarak iki farklı sistem oluşturulmuştur. Oluşturulan sistemlerin erişim linkleri şöyledir;</w:t>
      </w:r>
    </w:p>
    <w:p w:rsidR="000D75D6" w:rsidRDefault="00A903B4"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A903B4"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notlandırma yapabilme, yapılan notlandırmaları liste halinde düzenleyebilme vb. özelliklere sahiptir. Ödev sistemi ve notlandır</w:t>
      </w:r>
      <w:r w:rsidR="001C3992">
        <w:t>ma ekranlarıın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imkan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Katılımcılar, yeni forum yayınlarının bildirimlerini almak için bir foruma abone olabilir. Öğretim elemanları, abonelik modunu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r>
        <w:t>Log Kayıtları</w:t>
      </w:r>
    </w:p>
    <w:p w:rsidR="000D75D6" w:rsidRDefault="000D75D6" w:rsidP="000D75D6">
      <w:pPr>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arayüzünden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r>
        <w:t>Log kayıtları</w:t>
      </w:r>
    </w:p>
    <w:p w:rsidR="000D75D6" w:rsidRDefault="000D75D6" w:rsidP="000D75D6">
      <w:pPr>
        <w:spacing w:after="0"/>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RapidMiner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r w:rsidRPr="00F829C1">
        <w:rPr>
          <w:i/>
        </w:rPr>
        <w:t>Zeka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zeka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Uzaktan/karma öğretim süreçlerinde; uzaktan/karma eğitime uygun, aktif ve etkileşimli öğrenci katılımını sağlayan güncel, disiplinlerarası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Eders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(Quiz)”,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youtube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webinerler düzenlenmektedir. Webinerler farklı üniversitelerde alanında uzman akademisyenler tarafından verilmektedir. Webiner duyuru linkleri: </w:t>
      </w:r>
      <w:hyperlink r:id="rId33" w:history="1">
        <w:r w:rsidRPr="005568BC">
          <w:rPr>
            <w:rStyle w:val="Kpr"/>
            <w:rFonts w:ascii="Calibri" w:hAnsi="Calibri" w:cs="Calibri"/>
            <w:sz w:val="22"/>
            <w:szCs w:val="22"/>
          </w:rPr>
          <w:t>https://uzem.trabzon.edu.tr/</w:t>
        </w:r>
      </w:hyperlink>
    </w:p>
    <w:p w:rsidR="004450F3" w:rsidRPr="005568BC" w:rsidRDefault="00A903B4"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A903B4"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r>
        <w:rPr>
          <w:rFonts w:ascii="Calibri" w:hAnsi="Calibri" w:cs="Calibri"/>
          <w:sz w:val="22"/>
          <w:szCs w:val="22"/>
        </w:rPr>
        <w:t xml:space="preserve">Webinerlerin </w:t>
      </w:r>
      <w:r w:rsidRPr="005568BC">
        <w:rPr>
          <w:rFonts w:ascii="Calibri" w:hAnsi="Calibri" w:cs="Calibri"/>
          <w:sz w:val="22"/>
          <w:szCs w:val="22"/>
        </w:rPr>
        <w:t>duyuru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Örnek w</w:t>
      </w:r>
      <w:r>
        <w:t>ebiner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Pandemi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r w:rsidRPr="005568BC">
        <w:rPr>
          <w:rFonts w:ascii="Calibri" w:hAnsi="Calibri" w:cs="Calibri"/>
          <w:sz w:val="22"/>
          <w:szCs w:val="22"/>
        </w:rPr>
        <w:t xml:space="preserve">Eders, Esınav, Adobe Connect, MSTeams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pandemi sürecinde uzaktan eğitim için kullanılan platformların tanıtımları için ayrıca kısa videolar ve dokümanlar (pdf şeklinde) yayınlanmıştır. Öğretim elemanları için oluşturulan sayfada farklı kategoriler ile içeriğe düzenli olarak ulaşılabilmesi sağlanmıştır. </w:t>
      </w:r>
    </w:p>
    <w:p w:rsidR="004450F3" w:rsidRPr="005568BC" w:rsidRDefault="00A903B4"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Uzaktan eğitimde kullanılan Eders platformu (Moodle), derslerin aktif bir şekilde takip edilebilmesi ve etkileşimi artırıcı içeriklere yer verilmesine imkân tanımaktadır. Öğretim elemanları derslerinde Moodle platformunda forum, anket, tartışma, mesajlaşma gibi etkinlikleri düzenleyerek ders içi etkileşimi sürdürmektedirler. Bunun yanında etkileşimli ders materyalleri oluşturmaya imkân tanıyan H5P uygulamasını da Eders platformunda kullanabilmektedirler. Ayrıca canlı derslerde hem Adobe Connect hem de MSTeams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Eders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Eders platformunda ayrıca öğretim elemanları tarafından belirli bir konu hakkında tartışma ortamı oluşturabilmek için forum etkinliği düzenlemektedirler. Tartışma ortamlarında öğrenciler konuyla ilgili fikir paylaşımında bulunmaktadırlar. Forum etkinlikleri Eders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A903B4"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r w:rsidRPr="00533C26">
        <w:t>ilişkin</w:t>
      </w:r>
      <w:r w:rsidRPr="00533C26">
        <w:rPr>
          <w:bCs/>
        </w:rPr>
        <w:t xml:space="preserve"> uzem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e sgösterilmektedir.</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A903B4"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A903B4"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t>Sınav Hakkında yardım almak için yapılması gerekenler</w:t>
            </w:r>
          </w:p>
        </w:tc>
        <w:tc>
          <w:tcPr>
            <w:tcW w:w="3127" w:type="pct"/>
          </w:tcPr>
          <w:p w:rsidR="00F235D3" w:rsidRDefault="00F235D3" w:rsidP="00A24408">
            <w:pPr>
              <w:jc w:val="both"/>
            </w:pPr>
            <w:r>
              <w:t>Doküman</w:t>
            </w:r>
          </w:p>
          <w:p w:rsidR="00F235D3" w:rsidRDefault="00A903B4"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A903B4"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A903B4"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A903B4"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A903B4"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A903B4"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A903B4"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A903B4"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A903B4"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Soruları kağıda yazarak cevaplama</w:t>
            </w:r>
          </w:p>
        </w:tc>
        <w:tc>
          <w:tcPr>
            <w:tcW w:w="3127" w:type="pct"/>
          </w:tcPr>
          <w:p w:rsidR="00F235D3" w:rsidRDefault="00F235D3" w:rsidP="00A24408">
            <w:pPr>
              <w:jc w:val="both"/>
            </w:pPr>
            <w:r>
              <w:t>Dokuman</w:t>
            </w:r>
          </w:p>
          <w:p w:rsidR="00F235D3" w:rsidRDefault="00A903B4"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A903B4"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A903B4"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A903B4"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A903B4"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A903B4"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A903B4"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A903B4"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A903B4"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A903B4"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A903B4"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A903B4"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A903B4"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A903B4"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(Adobe Connect)”,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UZEM’e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UZEM’in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Pandemi sürecinin başlangıcında uzaktan eğitim sürecinde Trabzon Üniversitesinde bulunan tüm fakülteler ve meslek yüksekokullarındaki önlisans,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E-dersyl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r w:rsidRPr="005568BC">
              <w:rPr>
                <w:rFonts w:ascii="Calibri" w:hAnsi="Calibri" w:cs="Calibri"/>
                <w:sz w:val="22"/>
                <w:u w:val="single"/>
              </w:rPr>
              <w:t>Edersyl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2019-2020 eğitim öğretim yılı bahar döneminde Esınav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r>
        <w:rPr>
          <w:rFonts w:cstheme="minorHAnsi"/>
          <w:color w:val="000000"/>
        </w:rPr>
        <w:t>Eders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elemanları UZEM tarafından oluşturulmuş olan Eders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Wiki</w:t>
            </w:r>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(podcast),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r w:rsidRPr="005C30B2">
        <w:rPr>
          <w:rFonts w:ascii="Calibri" w:hAnsi="Calibri" w:cs="Calibri"/>
          <w:b/>
          <w:bCs/>
          <w:sz w:val="22"/>
          <w:szCs w:val="22"/>
        </w:rPr>
        <w:t xml:space="preserve">Moodle Sistemi: </w:t>
      </w:r>
    </w:p>
    <w:p w:rsidR="007B653D" w:rsidRPr="005C30B2" w:rsidRDefault="007B653D" w:rsidP="007B653D">
      <w:pPr>
        <w:pStyle w:val="Default"/>
        <w:ind w:left="1418"/>
        <w:jc w:val="both"/>
        <w:rPr>
          <w:rFonts w:ascii="Calibri" w:hAnsi="Calibri" w:cs="Calibri"/>
          <w:sz w:val="22"/>
          <w:szCs w:val="22"/>
        </w:rPr>
      </w:pPr>
      <w:r w:rsidRPr="005C30B2">
        <w:rPr>
          <w:rFonts w:ascii="Calibri" w:hAnsi="Calibri" w:cs="Calibri"/>
          <w:sz w:val="22"/>
          <w:szCs w:val="22"/>
        </w:rPr>
        <w:t>Moodle, özgür ve açık kaynak kodlu bir uzaktan eğitim sistemidir. Açılımı, Modular-Object-Oriented-Dynamic-Learning-Environment yani Esnek Nesne Yönelimli Dinamik Öğrenme Ortamı olarak çevrilebilir. Yazılım, MySQL ve PostgreSQL veritabanı sistemleri altında ve PHP dilini destekleyen herhangi bir ortamda (Linux, Windows, Mac OS X vs.) çalışmaktadır. Moodle, bir uzaktan eğitim sitesinde ihtiyaç duyulabilecek etkinliklerin çoğunu fazlasıyla yerine getirebilecek özelliklere sahip bir çevrim içi kurs yönetim sistemidir. Moodle, herkes tarafından (öğretmen, öğrenci) kolay şekilde kullanılabilmektedir.</w:t>
      </w:r>
    </w:p>
    <w:p w:rsidR="007B653D" w:rsidRDefault="007B653D" w:rsidP="007B653D">
      <w:pPr>
        <w:pStyle w:val="ListeParagraf"/>
        <w:numPr>
          <w:ilvl w:val="0"/>
          <w:numId w:val="19"/>
        </w:numPr>
        <w:ind w:left="1843"/>
        <w:jc w:val="both"/>
      </w:pPr>
      <w:r>
        <w:t>Moodle,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(WebCT ve BlackBoard27 Mart 2009 tarihinde Wayback Machine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r w:rsidRPr="00600447">
        <w:rPr>
          <w:rFonts w:cstheme="minorHAnsi"/>
          <w:color w:val="000000"/>
        </w:rPr>
        <w:t>Moodle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Üniversitemizde moodle sistemine aşağıdaki linklerden giriş yapılmaktadır:</w:t>
      </w:r>
    </w:p>
    <w:p w:rsidR="007B653D" w:rsidRPr="00600447" w:rsidRDefault="00A903B4" w:rsidP="007B653D">
      <w:pPr>
        <w:pStyle w:val="ListeParagraf"/>
        <w:numPr>
          <w:ilvl w:val="0"/>
          <w:numId w:val="18"/>
        </w:numPr>
        <w:ind w:left="1843"/>
        <w:jc w:val="both"/>
        <w:rPr>
          <w:rFonts w:cstheme="minorHAnsi"/>
        </w:rPr>
      </w:pPr>
      <w:hyperlink r:id="rId87" w:history="1">
        <w:r w:rsidR="007B653D" w:rsidRPr="00600447">
          <w:rPr>
            <w:rStyle w:val="Kpr"/>
            <w:rFonts w:cstheme="minorHAnsi"/>
          </w:rPr>
          <w:t>Ederyl</w:t>
        </w:r>
      </w:hyperlink>
    </w:p>
    <w:p w:rsidR="007B653D" w:rsidRPr="00600447" w:rsidRDefault="00A903B4"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A903B4"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r w:rsidRPr="00D93DE2">
        <w:rPr>
          <w:rFonts w:ascii="Calibri" w:hAnsi="Calibri" w:cs="Calibri"/>
          <w:b/>
          <w:bCs/>
          <w:sz w:val="22"/>
          <w:szCs w:val="22"/>
        </w:rPr>
        <w:t>StreamYard</w:t>
      </w:r>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Trabzon Üniversitesi bünyesinde yapılan canlı yayınların stream aracı olarak kullanılmaktadır.StreamYard, tarayıcıda canlı bir akış stüdyosudur. Misafirlerle röportaj yapılabilir, yayınlanabilir ve yayınları yer paylaşımları ve video kliplerle markalanabilir. StreamYard ile canlı yayın aynı anda birden fazla platforma aktarılabilir. Facebook, YouTube, LinkedIn, Twitch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StreamYard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Başlamak için, Chrome’u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Çoğu yayın çözümünün aksine, indirme gereksinimi yoktur. Dizüstü bilgisayar Chromebook veya masaüstü kullanım için yeterlidir. Chrome tarayıcı (Firefox, Opera ve Brave de desteklenmektedir). StreamYard, LinkedIn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r>
        <w:t>StreamYard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r>
        <w:t>StreamYard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r>
        <w:t>StreamYard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r>
        <w:rPr>
          <w:rFonts w:asciiTheme="minorHAnsi" w:hAnsiTheme="minorHAnsi" w:cstheme="minorHAnsi"/>
          <w:b/>
          <w:bCs/>
        </w:rPr>
        <w:t>Adobe Connect</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Adobe Connect’in sanal sınıflarına, kolaylıkla erişebilir. Çünkü sanal toplantılara veya sanal sınıflara katılmak için hiçbir ek yazılıma ihtiyaç bulunmamaktadır. Tek ihtiyaç olan bir İnternet Tarayıcısı (Internet Explorer, Firefox vb.) ve dünya üzerindeki bilgisayarların %98’inde bulunan Adobe Flash Player eklentisidir. Ayrıca mobil cihazlardan da kolaylıkla bağlantı sağlanabilir, sanal toplantılara katılınabilir, yönetilebilir ve içerik paylaşılabilir. </w:t>
      </w:r>
    </w:p>
    <w:p w:rsidR="007B653D" w:rsidRDefault="007B653D" w:rsidP="007B653D">
      <w:pPr>
        <w:pStyle w:val="ListeParagraf"/>
        <w:ind w:left="1418"/>
      </w:pPr>
      <w:r>
        <w:t>Adobe Connect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r>
        <w:t>Adobe Connect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Microsoft Teams, Office 365’te ekip sohbetleri, aramalar, toplantılar ve özel iletiler için sohbet tabanlı çalışma alanı sunan bir merkezdir. Microsoft Teams, genişletilebilir ve özelleştirilebilir olmanın yanı sıra, güvenlik gereksinimlerini ve standartlar</w:t>
      </w:r>
      <w:r>
        <w:t>ını da</w:t>
      </w:r>
      <w:r w:rsidRPr="0083533E">
        <w:t xml:space="preserve"> karşılar.Microsoft Teams kısıtlı el becerileri, görme sorunu veya başka engelleri olan kişiler için, özel olarak veya ekiplerde sohbet etmeyi kolaylaştıran erişilebilirlik özellikleri içerir. Bu, Microsoft Teams ile çalışırken klavye kısayollarını ve ekran okuyucuyu kullanabileceği anlamına gelir.Bir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Microsoft Teams Uygulamaları'nın sol gezinme çubuğunda Etkinlik, Sohbet, Takımlar, İletiler ve Dosyalar için sekmeler bulunur. Etkinlik paneli, kuruluşta devam eden her şeyin Yammer benzeri bir özetidir. Slack gibi, isminin doğrudan belirtilmesi durumunda, dikkatini çeken mesajın yanında kullanıcı kırmızı bir bayrak ya da ünlem işareti alır.</w:t>
      </w:r>
    </w:p>
    <w:p w:rsidR="007B653D" w:rsidRDefault="007B653D" w:rsidP="007B653D">
      <w:pPr>
        <w:pStyle w:val="ListeParagraf"/>
        <w:ind w:left="1418"/>
        <w:jc w:val="both"/>
      </w:pPr>
      <w:r>
        <w:t>Teams</w:t>
      </w:r>
      <w:r w:rsidRPr="0083533E">
        <w:t xml:space="preserve"> içinde paylaşılan belgeler, elektronik tablolar, sunular ve benzerleri, Microsoft'un OneDrive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Microsoft Teams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Zendesk, Asana, Intercom, Hootsuite, Polly, Meekan ve Workato gibi partnerlar ile de entegre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r>
        <w:t>Teams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JavaScript tabanlı, ücretsiz ve açık kaynak bir   içerik işbirliği çerçevesidir. H5P terimi  HTML5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Şu anda Drupal, WordPress. ve Moodle olmak üzere üç platforma entegrasyon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JavaScript oluşturur. Amaç yeni platformlarla H5P entegrasyonunu kolaylaştırmaktır.</w:t>
      </w:r>
    </w:p>
    <w:p w:rsidR="007B653D" w:rsidRDefault="007B653D" w:rsidP="007B653D">
      <w:pPr>
        <w:pStyle w:val="ListeParagraf"/>
        <w:ind w:left="1418"/>
        <w:jc w:val="both"/>
      </w:pPr>
      <w:r>
        <w:t>Dosya biçimi JSON formatında bir metaveri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Üniversitemiz, moodle sistemi üzerinde yüklenen ders materyallerine H5P ile içerik zengileştirilmesi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A903B4" w:rsidP="007B653D">
      <w:pPr>
        <w:pStyle w:val="ListeParagraf"/>
        <w:numPr>
          <w:ilvl w:val="0"/>
          <w:numId w:val="16"/>
        </w:numPr>
        <w:jc w:val="both"/>
      </w:pPr>
      <w:hyperlink r:id="rId95" w:history="1">
        <w:r w:rsidR="007B653D" w:rsidRPr="00BA1C37">
          <w:rPr>
            <w:rStyle w:val="Kpr"/>
          </w:rPr>
          <w:t>Öğrencilerimiz için</w:t>
        </w:r>
      </w:hyperlink>
    </w:p>
    <w:p w:rsidR="007B653D" w:rsidRDefault="00A903B4"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A903B4"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Akademik birimlerin eders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r>
        <w:t>Eders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Görme engelliler için android ortamda ekran okuması yapmayı sağlayan TalkBack uygulamasının Moodle ortamında kullanılması için gerekli düzenlemeler yapılmıştır. Android ortamda Eders platformundaki butonların TalkBack uygulaması ile seslendirilebilmesi için arkaplanda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Engelli öğrenciler için Eders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w:t>
      </w:r>
      <w:r>
        <w:t>a</w:t>
      </w:r>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Oryantasyon için oluşturulan video içeriğinde Eders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(Moodle)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r w:rsidRPr="005568BC">
        <w:t xml:space="preserve">Eders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pandemi sürecinde “COVID-19 Salgını Sürecine Yönelik Psiko-sosyal ve Ruhsal Destek Rehberi” yayınlanmıştır. Benzer şekilde uzaktan eğitim sürecinde UZEM tarafından düzenlenen webinerlere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Rehberlik webiner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webinerleri düzenlenmektedir. Webinerlerde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webiner içeriği yer almaktadır.</w:t>
      </w:r>
    </w:p>
    <w:p w:rsidR="002A46F9" w:rsidRDefault="002A46F9" w:rsidP="002A46F9">
      <w:pPr>
        <w:tabs>
          <w:tab w:val="left" w:pos="1111"/>
        </w:tabs>
        <w:jc w:val="center"/>
      </w:pPr>
      <w:r w:rsidRPr="005568BC">
        <w:rPr>
          <w:noProof/>
          <w:lang w:eastAsia="tr-TR"/>
        </w:rPr>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Örnek bir webiner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webinerler 2020-2021 güz döneminde devam etmektedir. Ancak 2019-2020 bahar dönemi ve günümüze kadar yapılan webinerler için katılım sayısı aşağıdaki tabloda verilmiştir. Tüm webiner kayıtlarına UZEM resmi youtube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r>
        <w:rPr>
          <w:rFonts w:ascii="Calibri" w:hAnsi="Calibri" w:cs="Calibri"/>
          <w:sz w:val="22"/>
          <w:szCs w:val="22"/>
        </w:rPr>
        <w:t>Webiner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Webiner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Pandemi Sürecinde Aile İlişkilerimiz - Öğr.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Salgın Döneminin Çocuklarımız Üzerindeki Etkileri ve Oyun - Dr. Öğr.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Eders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A903B4"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A903B4"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A903B4"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Microsoft Teams'de Canlı Ders İşleme Dokümanı</w:t>
            </w:r>
          </w:p>
        </w:tc>
        <w:tc>
          <w:tcPr>
            <w:tcW w:w="6799" w:type="dxa"/>
          </w:tcPr>
          <w:p w:rsidR="00364DE2" w:rsidRDefault="00A903B4"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Tüm web uygulama yazılımları oldukça karmaşıktır ve her uygulamanın zaman zaman bulunan ve genellikle programcıların tahmin etmediği bazı girdi kombinasyonlarını içeren güvenlik sorunları vardır. Moodle projesi güvenliği ciddiye alıyor ve bulduğumuz bu tür boşlukları kapatmak için Moodle'ı sürekli olarak geliştirmektedir. Moodle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r w:rsidRPr="001F0DB2">
        <w:rPr>
          <w:rFonts w:asciiTheme="minorHAnsi" w:hAnsiTheme="minorHAnsi" w:cstheme="minorHAnsi"/>
          <w:sz w:val="22"/>
          <w:szCs w:val="22"/>
        </w:rPr>
        <w:t>MSTeams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Başka kurumlarla kimlik doğrulaması ile bağlantı kurmayı sağlayarak kurumlar arasında işbirliğine imkan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r>
        <w:t>OneDrive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Kayıt erişimi, toplantı sahibi başka kişilere erişim yetkisi vermediği sürece aramada bulunan veya toplantıya davet edilen kişilerle sınırlıdır. Kayıtlar Microsoft Stream’e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A903B4" w:rsidRPr="00A903B4">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FBF" w:rsidRDefault="003F0FBF" w:rsidP="0007525C">
      <w:pPr>
        <w:spacing w:after="0" w:line="240" w:lineRule="auto"/>
      </w:pPr>
      <w:r>
        <w:separator/>
      </w:r>
    </w:p>
  </w:endnote>
  <w:endnote w:type="continuationSeparator" w:id="1">
    <w:p w:rsidR="003F0FBF" w:rsidRDefault="003F0FBF"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A903B4"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A903B4" w:rsidRPr="0007525C">
      <w:rPr>
        <w:rFonts w:cstheme="minorHAnsi"/>
        <w:color w:val="323E4F" w:themeColor="text2" w:themeShade="BF"/>
        <w:szCs w:val="24"/>
      </w:rPr>
      <w:fldChar w:fldCharType="separate"/>
    </w:r>
    <w:r w:rsidR="000B4BB4">
      <w:rPr>
        <w:rFonts w:cstheme="minorHAnsi"/>
        <w:noProof/>
        <w:color w:val="323E4F" w:themeColor="text2" w:themeShade="BF"/>
        <w:szCs w:val="24"/>
      </w:rPr>
      <w:t>2</w:t>
    </w:r>
    <w:r w:rsidR="00A903B4"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0B4BB4">
        <w:rPr>
          <w:rFonts w:cstheme="minorHAnsi"/>
          <w:noProof/>
          <w:color w:val="323E4F" w:themeColor="text2" w:themeShade="BF"/>
          <w:szCs w:val="24"/>
        </w:rPr>
        <w:t>4</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FBF" w:rsidRDefault="003F0FBF" w:rsidP="0007525C">
      <w:pPr>
        <w:spacing w:after="0" w:line="240" w:lineRule="auto"/>
      </w:pPr>
      <w:r>
        <w:separator/>
      </w:r>
    </w:p>
  </w:footnote>
  <w:footnote w:type="continuationSeparator" w:id="1">
    <w:p w:rsidR="003F0FBF" w:rsidRDefault="003F0FBF"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A903B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A903B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A903B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B4BB4"/>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E23DF"/>
    <w:rsid w:val="003E3160"/>
    <w:rsid w:val="003E6DEE"/>
    <w:rsid w:val="003F0376"/>
    <w:rsid w:val="003F0FBF"/>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CB"/>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03B4"/>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5D5B"/>
    <w:rsid w:val="00B375E8"/>
    <w:rsid w:val="00B42FEF"/>
    <w:rsid w:val="00B45AD5"/>
    <w:rsid w:val="00B46035"/>
    <w:rsid w:val="00B54239"/>
    <w:rsid w:val="00B56166"/>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B4"/>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380A2-62C3-42FC-BD30-729DD21B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13832</Words>
  <Characters>78849</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2021-04-22T11:55:00Z</dcterms:created>
  <dcterms:modified xsi:type="dcterms:W3CDTF">2021-04-22T11:55:00Z</dcterms:modified>
</cp:coreProperties>
</file>